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73F06" w:rsidR="008E045B" w:rsidP="00967CAC" w:rsidRDefault="008E045B" w14:paraId="f4d7d9e" w14:textId="f4d7d9e">
      <w:pPr>
        <w:ind w:left="708"/>
        <w:jc w:val="both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773F06">
        <w:rPr>
          <w:rFonts w:eastAsia="Times New Roman" w:cs="Times New Roman"/>
          <w:noProof/>
          <w:lang w:eastAsia="hr-HR"/>
        </w:rPr>
        <w:t xml:space="preserve"> </w:t>
      </w:r>
      <w:r w:rsidRPr="00773F06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540385" cy="727075"/>
            <wp:effectExtent l="0" t="0" r="0" b="0"/>
            <wp:docPr id="5" name="Slika 5" descr="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 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73F06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773F06">
        <w:rPr>
          <w:rFonts w:eastAsia="Calibri" w:cs="Times New Roman"/>
          <w:lang w:eastAsia="hr-HR"/>
        </w:rPr>
        <w:t>Republika Hrvatska</w:t>
      </w:r>
    </w:p>
    <w:p w:rsidRPr="00773F06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773F06">
        <w:rPr>
          <w:rFonts w:eastAsia="Calibri" w:cs="Times New Roman"/>
          <w:lang w:eastAsia="hr-HR"/>
        </w:rPr>
        <w:t>Trgovački sud u Osijeku</w:t>
      </w:r>
    </w:p>
    <w:p w:rsidRPr="00773F06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773F06">
        <w:rPr>
          <w:rFonts w:eastAsia="Calibri" w:cs="Times New Roman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Pr="00773F06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773F06">
        <w:rPr>
          <w:rFonts w:eastAsia="Calibri" w:cs="Times New Roman"/>
          <w:lang w:eastAsia="hr-HR"/>
        </w:rPr>
        <w:t>Trg pobjede 13</w:t>
      </w:r>
    </w:p>
    <w:p w:rsidRPr="00773F06" w:rsidR="008E045B" w:rsidP="008E045B" w:rsidRDefault="008E045B">
      <w:pPr>
        <w:spacing w:after="0"/>
        <w:jc w:val="both"/>
        <w:rPr>
          <w:rFonts w:eastAsia="Calibri" w:cs="Times New Roman"/>
          <w:lang w:eastAsia="hr-HR"/>
        </w:rPr>
      </w:pPr>
      <w:r w:rsidRPr="00773F06">
        <w:rPr>
          <w:rFonts w:eastAsia="Calibri" w:cs="Times New Roman"/>
          <w:lang w:eastAsia="hr-HR"/>
        </w:rPr>
        <w:t>35 000 Slavonski Brod</w:t>
      </w:r>
    </w:p>
    <w:p w:rsidRPr="00773F06" w:rsidR="008E045B" w:rsidP="008E045B" w:rsidRDefault="008E045B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p w:rsidRPr="00773F06" w:rsidR="00967CAC" w:rsidP="00967CAC" w:rsidRDefault="00BC2319">
      <w:pPr>
        <w:jc w:val="both"/>
        <w:rPr>
          <w:rFonts w:eastAsia="Times New Roman" w:cs="Times New Roman"/>
        </w:rPr>
      </w:pPr>
      <w:r w:rsidRPr="00773F06">
        <w:rPr>
          <w:bCs/>
        </w:rPr>
        <w:t xml:space="preserve">                                                          </w:t>
      </w:r>
      <w:r w:rsidRPr="00773F06" w:rsidR="009755A7">
        <w:rPr>
          <w:bCs/>
        </w:rPr>
        <w:tab/>
      </w:r>
      <w:r w:rsidRPr="00773F06" w:rsidR="009755A7">
        <w:rPr>
          <w:bCs/>
        </w:rPr>
        <w:tab/>
      </w:r>
      <w:r w:rsidRPr="00773F06" w:rsidR="009755A7">
        <w:rPr>
          <w:bCs/>
        </w:rPr>
        <w:tab/>
      </w:r>
      <w:r w:rsidRPr="00773F06" w:rsidR="009755A7">
        <w:rPr>
          <w:bCs/>
        </w:rPr>
        <w:tab/>
      </w:r>
      <w:r w:rsidRPr="00773F06" w:rsidR="009755A7">
        <w:rPr>
          <w:bCs/>
        </w:rPr>
        <w:tab/>
      </w:r>
      <w:r w:rsidRPr="00773F06" w:rsidR="00F15E1D">
        <w:rPr>
          <w:rFonts w:eastAsia="Times New Roman" w:cs="Times New Roman"/>
        </w:rPr>
        <w:t>Broj: 3/</w:t>
      </w:r>
      <w:r w:rsidRPr="00773F06" w:rsidR="000A24A4">
        <w:rPr>
          <w:rFonts w:eastAsia="Times New Roman" w:cs="Times New Roman"/>
        </w:rPr>
        <w:t>St-</w:t>
      </w:r>
      <w:r w:rsidRPr="00773F06" w:rsidR="00322364">
        <w:rPr>
          <w:rFonts w:eastAsia="Times New Roman" w:cs="Times New Roman"/>
        </w:rPr>
        <w:t>1657</w:t>
      </w:r>
      <w:r w:rsidRPr="00773F06" w:rsidR="00AC742B">
        <w:rPr>
          <w:rFonts w:eastAsia="Times New Roman" w:cs="Times New Roman"/>
        </w:rPr>
        <w:t>/201</w:t>
      </w:r>
      <w:r w:rsidRPr="00773F06" w:rsidR="00D637D7">
        <w:rPr>
          <w:rFonts w:eastAsia="Times New Roman" w:cs="Times New Roman"/>
        </w:rPr>
        <w:t>8</w:t>
      </w:r>
      <w:r w:rsidRPr="00773F06" w:rsidR="00AC742B">
        <w:rPr>
          <w:rFonts w:eastAsia="Times New Roman" w:cs="Times New Roman"/>
        </w:rPr>
        <w:t>-</w:t>
      </w:r>
      <w:r w:rsidRPr="00773F06" w:rsidR="00773F06">
        <w:rPr>
          <w:rFonts w:eastAsia="Times New Roman" w:cs="Times New Roman"/>
        </w:rPr>
        <w:t>22</w:t>
      </w:r>
    </w:p>
    <w:p w:rsidR="0005685B" w:rsidP="0005685B" w:rsidRDefault="00967CAC">
      <w:pPr>
        <w:pStyle w:val="Bezproreda"/>
        <w:jc w:val="center"/>
        <w:rPr>
          <w:shd w:val="clear" w:color="auto" w:fill="FFFFFF"/>
        </w:rPr>
      </w:pPr>
      <w:r w:rsidRPr="00773F06">
        <w:t>R</w:t>
      </w:r>
      <w:r w:rsidRPr="00773F06" w:rsidR="000A24A4">
        <w:rPr>
          <w:shd w:val="clear" w:color="auto" w:fill="FFFFFF"/>
        </w:rPr>
        <w:t xml:space="preserve"> E P U B L I K A  H R V A T S K A</w:t>
      </w:r>
    </w:p>
    <w:p w:rsidRPr="00773F06" w:rsidR="000A24A4" w:rsidP="0005685B" w:rsidRDefault="000A24A4">
      <w:pPr>
        <w:pStyle w:val="Bezproreda"/>
        <w:jc w:val="center"/>
        <w:rPr>
          <w:shd w:val="clear" w:color="auto" w:fill="FFFFFF"/>
        </w:rPr>
      </w:pPr>
      <w:r w:rsidRPr="00773F06">
        <w:rPr>
          <w:shd w:val="clear" w:color="auto" w:fill="FFFFFF"/>
        </w:rPr>
        <w:t>R J E Š E N J E</w:t>
      </w:r>
    </w:p>
    <w:p w:rsidRPr="00773F06" w:rsidR="000A24A4" w:rsidP="000A24A4" w:rsidRDefault="000A24A4">
      <w:pPr>
        <w:spacing w:after="0"/>
        <w:jc w:val="both"/>
        <w:rPr>
          <w:rFonts w:eastAsia="Times New Roman" w:cs="Times New Roman"/>
          <w:shd w:val="clear" w:color="auto" w:fill="FFFFFF"/>
        </w:rPr>
      </w:pPr>
      <w:r w:rsidRPr="00773F06">
        <w:rPr>
          <w:rFonts w:eastAsia="Times New Roman" w:cs="Times New Roman"/>
          <w:shd w:val="clear" w:color="auto" w:fill="FFFFFF"/>
        </w:rPr>
        <w:t> </w:t>
      </w:r>
    </w:p>
    <w:p w:rsidR="0005685B" w:rsidP="0005685B" w:rsidRDefault="005546A0">
      <w:pPr>
        <w:ind w:firstLine="708"/>
        <w:jc w:val="both"/>
        <w:rPr>
          <w:color w:val="222222"/>
        </w:rPr>
      </w:pPr>
      <w:r w:rsidRPr="00773F06">
        <w:rPr>
          <w:color w:val="222222"/>
        </w:rPr>
        <w:t xml:space="preserve">TRGOVAČKI SUD U OSIJEKU, STALNA SLUŽBA U SLAVONSKOM BRODU, po stečajnoj sutkinji  Danieli Martini </w:t>
      </w:r>
      <w:proofErr w:type="spellStart"/>
      <w:r w:rsidRPr="00773F06">
        <w:rPr>
          <w:color w:val="222222"/>
        </w:rPr>
        <w:t>Maoduš</w:t>
      </w:r>
      <w:proofErr w:type="spellEnd"/>
      <w:r w:rsidRPr="00773F06">
        <w:rPr>
          <w:color w:val="222222"/>
        </w:rPr>
        <w:t>, u</w:t>
      </w:r>
      <w:r w:rsidRPr="00773F06" w:rsidR="00AE5949">
        <w:rPr>
          <w:color w:val="222222"/>
        </w:rPr>
        <w:t xml:space="preserve"> stečajnom</w:t>
      </w:r>
      <w:r w:rsidRPr="00773F06">
        <w:rPr>
          <w:color w:val="222222"/>
        </w:rPr>
        <w:t xml:space="preserve"> postupku </w:t>
      </w:r>
      <w:r w:rsidRPr="00773F06" w:rsidR="00AE5949">
        <w:rPr>
          <w:color w:val="222222"/>
        </w:rPr>
        <w:t xml:space="preserve">povodom prijedloga FINE nad dužnikom TECHNO TERMA GRADNJA j.d.o.o., Zagreb, </w:t>
      </w:r>
      <w:proofErr w:type="spellStart"/>
      <w:r w:rsidRPr="00773F06" w:rsidR="00A503AE">
        <w:rPr>
          <w:color w:val="222222"/>
        </w:rPr>
        <w:t>Crnojezerska</w:t>
      </w:r>
      <w:proofErr w:type="spellEnd"/>
      <w:r w:rsidRPr="00773F06" w:rsidR="00A503AE">
        <w:rPr>
          <w:color w:val="222222"/>
        </w:rPr>
        <w:t xml:space="preserve"> ulica 9, OIB 05707618929</w:t>
      </w:r>
      <w:r w:rsidRPr="00773F06" w:rsidR="009C036D">
        <w:rPr>
          <w:color w:val="222222"/>
        </w:rPr>
        <w:t xml:space="preserve">, </w:t>
      </w:r>
      <w:r w:rsidRPr="00773F06" w:rsidR="00F45F09">
        <w:rPr>
          <w:color w:val="222222"/>
        </w:rPr>
        <w:t xml:space="preserve"> </w:t>
      </w:r>
      <w:r w:rsidRPr="00773F06" w:rsidR="00773F06">
        <w:rPr>
          <w:color w:val="222222"/>
        </w:rPr>
        <w:t>14. svibnja</w:t>
      </w:r>
      <w:r w:rsidRPr="00773F06" w:rsidR="004308B4">
        <w:rPr>
          <w:color w:val="222222"/>
        </w:rPr>
        <w:t xml:space="preserve"> 2019</w:t>
      </w:r>
      <w:r w:rsidRPr="00773F06" w:rsidR="000A24A4">
        <w:rPr>
          <w:color w:val="222222"/>
        </w:rPr>
        <w:t>.</w:t>
      </w:r>
    </w:p>
    <w:p w:rsidRPr="00773F06" w:rsidR="00BC2319" w:rsidP="0005685B" w:rsidRDefault="00BC2319">
      <w:pPr>
        <w:ind w:firstLine="708"/>
        <w:jc w:val="center"/>
      </w:pPr>
      <w:r w:rsidRPr="00773F06">
        <w:t>r i j e š i o    j e</w:t>
      </w:r>
    </w:p>
    <w:p w:rsidR="00AC19B5" w:rsidP="00773F06" w:rsidRDefault="00D865E9">
      <w:pPr>
        <w:jc w:val="both"/>
      </w:pPr>
      <w:r>
        <w:t xml:space="preserve">            I </w:t>
      </w:r>
      <w:r w:rsidRPr="00773F06" w:rsidR="003E29DD">
        <w:t xml:space="preserve">  </w:t>
      </w:r>
      <w:r w:rsidRPr="00773F06" w:rsidR="00A21B40">
        <w:rPr>
          <w:color w:val="222222"/>
        </w:rPr>
        <w:t xml:space="preserve">Krešimiru Fučkar, Braće Radića 63, </w:t>
      </w:r>
      <w:proofErr w:type="spellStart"/>
      <w:r w:rsidRPr="00773F06" w:rsidR="00A21B40">
        <w:rPr>
          <w:color w:val="222222"/>
        </w:rPr>
        <w:t>Sladojevci</w:t>
      </w:r>
      <w:proofErr w:type="spellEnd"/>
      <w:r w:rsidRPr="00773F06" w:rsidR="00A21B40">
        <w:rPr>
          <w:color w:val="222222"/>
        </w:rPr>
        <w:t>, OIB 01195634741</w:t>
      </w:r>
      <w:r w:rsidRPr="00773F06" w:rsidR="009C036D">
        <w:rPr>
          <w:color w:val="222222"/>
        </w:rPr>
        <w:t xml:space="preserve"> </w:t>
      </w:r>
      <w:r w:rsidRPr="00773F06" w:rsidR="00F45F09">
        <w:rPr>
          <w:color w:val="222222"/>
        </w:rPr>
        <w:t xml:space="preserve"> </w:t>
      </w:r>
      <w:r w:rsidRPr="00773F06" w:rsidR="002E0BEF">
        <w:t xml:space="preserve">za poslove </w:t>
      </w:r>
      <w:r w:rsidRPr="00773F06" w:rsidR="008F1713">
        <w:t>pr</w:t>
      </w:r>
      <w:r w:rsidRPr="00773F06" w:rsidR="00773F06">
        <w:t>ivremenog stečajnog upravitelja odobravaju se stvarni troškovi u neto iznosu od 85,44 kn</w:t>
      </w:r>
    </w:p>
    <w:p w:rsidRPr="00773F06" w:rsidR="00773F06" w:rsidP="00773F06" w:rsidRDefault="00773F06">
      <w:pPr>
        <w:jc w:val="both"/>
      </w:pPr>
      <w:r w:rsidRPr="00773F06">
        <w:t xml:space="preserve">            II   Ovo rješenje objavit će se na mrežnoj stanici e-Oglasna ploča sudova. </w:t>
      </w:r>
    </w:p>
    <w:p w:rsidRPr="00773F06" w:rsidR="00D36E0C" w:rsidP="00773F06" w:rsidRDefault="00773F06">
      <w:pPr>
        <w:jc w:val="both"/>
      </w:pPr>
      <w:r w:rsidRPr="00773F06">
        <w:tab/>
        <w:t xml:space="preserve">III  Odobrava se isplata </w:t>
      </w:r>
      <w:r w:rsidR="00AC19B5">
        <w:t xml:space="preserve">Krešimiru Fučkar na teret Fonda za namirenje stečajnog postupka te se nalaže Računovodstvu ovog suda </w:t>
      </w:r>
      <w:r w:rsidR="001D2AD9">
        <w:t xml:space="preserve">da za trošak iz točke I. ovog rješenja izvrši plaćanje prema Državi i Krešimiru Fučkar isplati neto iznos na račun </w:t>
      </w:r>
      <w:r w:rsidRPr="00773F06">
        <w:t xml:space="preserve">IBAN: HR1925000093120506790 otvoren kod ADDIKO BANK d.d. </w:t>
      </w:r>
    </w:p>
    <w:p w:rsidRPr="00773F06" w:rsidR="00D36E0C" w:rsidP="0005685B" w:rsidRDefault="003E29DD">
      <w:pPr>
        <w:pStyle w:val="Bezproreda"/>
        <w:jc w:val="center"/>
      </w:pPr>
      <w:r w:rsidRPr="00773F06">
        <w:t>Obrazloženje</w:t>
      </w:r>
    </w:p>
    <w:p w:rsidR="0005685B" w:rsidP="0005685B" w:rsidRDefault="003E29DD">
      <w:pPr>
        <w:pStyle w:val="Bezproreda"/>
      </w:pPr>
      <w:r w:rsidRPr="00773F06">
        <w:t>           </w:t>
      </w:r>
      <w:r w:rsidRPr="00773F06" w:rsidR="00EF5861">
        <w:tab/>
      </w:r>
      <w:r w:rsidRPr="00773F06" w:rsidR="00687161">
        <w:t>Privremeni stečajni upravitelj</w:t>
      </w:r>
      <w:r w:rsidRPr="00773F06" w:rsidR="00EF5861">
        <w:t xml:space="preserve"> je dana</w:t>
      </w:r>
      <w:r w:rsidRPr="00773F06" w:rsidR="00CA2E0D">
        <w:t xml:space="preserve"> </w:t>
      </w:r>
      <w:r w:rsidRPr="00773F06" w:rsidR="00EF5861">
        <w:t xml:space="preserve"> </w:t>
      </w:r>
      <w:r w:rsidR="00547649">
        <w:t>13</w:t>
      </w:r>
      <w:r w:rsidRPr="00773F06" w:rsidR="00773F06">
        <w:t xml:space="preserve">. svibnja </w:t>
      </w:r>
      <w:r w:rsidRPr="00773F06" w:rsidR="00DA5907">
        <w:t>2019</w:t>
      </w:r>
      <w:r w:rsidRPr="00773F06" w:rsidR="00EF5861">
        <w:t xml:space="preserve">. </w:t>
      </w:r>
      <w:r w:rsidRPr="00773F06" w:rsidR="002E0BEF">
        <w:t>dostavi</w:t>
      </w:r>
      <w:r w:rsidRPr="00773F06" w:rsidR="00CA2E0D">
        <w:t>o</w:t>
      </w:r>
      <w:r w:rsidRPr="00773F06" w:rsidR="00687161">
        <w:t xml:space="preserve"> </w:t>
      </w:r>
      <w:r w:rsidRPr="00773F06" w:rsidR="00773F06">
        <w:t xml:space="preserve">zamolbu za naknadu stvarnih troškova u iznosu od 85,44 kn. </w:t>
      </w:r>
    </w:p>
    <w:p w:rsidR="00547649" w:rsidP="0005685B" w:rsidRDefault="00773F06">
      <w:pPr>
        <w:pStyle w:val="Bezproreda"/>
        <w:ind w:firstLine="708"/>
      </w:pPr>
      <w:r w:rsidRPr="00773F06">
        <w:t>Uvidom u spis utvrđeno je da je</w:t>
      </w:r>
      <w:r w:rsidR="00547649">
        <w:t xml:space="preserve"> privremeni</w:t>
      </w:r>
      <w:r w:rsidRPr="00773F06">
        <w:t xml:space="preserve"> </w:t>
      </w:r>
      <w:proofErr w:type="spellStart"/>
      <w:r w:rsidRPr="00773F06">
        <w:t>steč</w:t>
      </w:r>
      <w:proofErr w:type="spellEnd"/>
      <w:r w:rsidRPr="00773F06">
        <w:t xml:space="preserve">. upravitelj </w:t>
      </w:r>
      <w:r w:rsidR="00547649">
        <w:t xml:space="preserve">imao troškove vezano za poštarinu i troškove usluga jer je tražio uvjerenje od strane nadležnih tijela, a koje sve troškove je dokumentirao dostavom računa i dokaza o slanju preporučenih pošiljki. </w:t>
      </w:r>
    </w:p>
    <w:p w:rsidR="0005685B" w:rsidP="0005685B" w:rsidRDefault="00773F06">
      <w:pPr>
        <w:pStyle w:val="Bezproreda"/>
        <w:ind w:firstLine="708"/>
      </w:pPr>
      <w:r w:rsidRPr="00773F06">
        <w:t xml:space="preserve">O pitanju  odobravanja stvarnih troškova stečajnog upravitelja odlučeno je po </w:t>
      </w:r>
      <w:proofErr w:type="spellStart"/>
      <w:r w:rsidRPr="00773F06">
        <w:t>čl</w:t>
      </w:r>
      <w:proofErr w:type="spellEnd"/>
      <w:r w:rsidRPr="00773F06">
        <w:t xml:space="preserve"> 9. stavak 3. Stečajnog zakona NN 71/15 obzirom na činjenicu da je bilo i nužnih troškova koje je upravitelj stečajne mase dokumentirao i to putnih troškova vezano za putovanje</w:t>
      </w:r>
      <w:r w:rsidR="0005685B">
        <w:t>.</w:t>
      </w:r>
    </w:p>
    <w:p w:rsidRPr="00773F06" w:rsidR="003E29DD" w:rsidP="0005685B" w:rsidRDefault="00773F06">
      <w:pPr>
        <w:pStyle w:val="Bezproreda"/>
      </w:pPr>
      <w:r w:rsidRPr="00773F06">
        <w:t>Stoga je odlučeno kao u izreci rješenja.</w:t>
      </w:r>
      <w:r w:rsidRPr="00773F06" w:rsidR="00EF5861">
        <w:tab/>
      </w:r>
      <w:r w:rsidRPr="00773F06" w:rsidR="00CA753D">
        <w:tab/>
      </w:r>
      <w:r w:rsidRPr="00773F06" w:rsidR="00B14E7B">
        <w:tab/>
      </w:r>
    </w:p>
    <w:p w:rsidRPr="00773F06" w:rsidR="00967CAC" w:rsidP="003E29DD" w:rsidRDefault="003E29DD">
      <w:pPr>
        <w:jc w:val="both"/>
      </w:pPr>
      <w:r w:rsidRPr="00773F06">
        <w:t xml:space="preserve">                                      U Slavonskom Brodu </w:t>
      </w:r>
      <w:r w:rsidRPr="00773F06" w:rsidR="00773F06">
        <w:t>14. svibnja</w:t>
      </w:r>
      <w:r w:rsidR="0005685B">
        <w:t xml:space="preserve"> 2019.</w:t>
      </w:r>
    </w:p>
    <w:p w:rsidRPr="00773F06" w:rsidR="003E29DD" w:rsidP="0005685B" w:rsidRDefault="003E29DD">
      <w:pPr>
        <w:jc w:val="right"/>
      </w:pPr>
      <w:r w:rsidRPr="00773F06">
        <w:t>                            </w:t>
      </w:r>
      <w:r w:rsidR="0005685B">
        <w:t>        </w:t>
      </w:r>
      <w:r w:rsidRPr="00773F06">
        <w:t>                                                                        </w:t>
      </w:r>
      <w:r w:rsidR="0005685B">
        <w:t>      Stečajna sutkinja</w:t>
      </w:r>
    </w:p>
    <w:p w:rsidRPr="00773F06" w:rsidR="003E29DD" w:rsidP="0005685B" w:rsidRDefault="003E29DD">
      <w:pPr>
        <w:jc w:val="right"/>
      </w:pPr>
      <w:r w:rsidRPr="00773F06">
        <w:t xml:space="preserve">                                                                                                      Daniela Martini </w:t>
      </w:r>
      <w:proofErr w:type="spellStart"/>
      <w:r w:rsidRPr="00773F06">
        <w:t>Maoduš</w:t>
      </w:r>
      <w:proofErr w:type="spellEnd"/>
    </w:p>
    <w:p w:rsidRPr="00773F06" w:rsidR="003E29DD" w:rsidP="00DE5F40" w:rsidRDefault="0005685B">
      <w:pPr>
        <w:jc w:val="both"/>
        <w:rPr>
          <w:sz w:val="16"/>
          <w:szCs w:val="16"/>
        </w:rPr>
      </w:pPr>
      <w:r>
        <w:rPr>
          <w:bCs/>
          <w:sz w:val="16"/>
          <w:szCs w:val="16"/>
        </w:rPr>
        <w:t>NA</w:t>
      </w:r>
      <w:r w:rsidRPr="00773F06" w:rsidR="003E29DD">
        <w:rPr>
          <w:bCs/>
          <w:sz w:val="16"/>
          <w:szCs w:val="16"/>
        </w:rPr>
        <w:t>PUTAK O PRAVNOM LIJEKU:</w:t>
      </w:r>
      <w:r w:rsidRPr="00773F06" w:rsidR="003E29DD">
        <w:rPr>
          <w:sz w:val="16"/>
          <w:szCs w:val="16"/>
        </w:rPr>
        <w:t>Protiv ovog rješenja pravo na žalbu imaju stečajni</w:t>
      </w:r>
      <w:r w:rsidRPr="00773F06" w:rsidR="00DE5F40">
        <w:rPr>
          <w:sz w:val="16"/>
          <w:szCs w:val="16"/>
        </w:rPr>
        <w:t xml:space="preserve"> </w:t>
      </w:r>
      <w:r w:rsidRPr="00773F06" w:rsidR="003E29DD">
        <w:rPr>
          <w:sz w:val="16"/>
          <w:szCs w:val="16"/>
        </w:rPr>
        <w:t>upravitelj i svaki stečajni vjerovnik u roku od 8 dana</w:t>
      </w:r>
      <w:r w:rsidRPr="00773F06" w:rsidR="00DE5F40">
        <w:rPr>
          <w:sz w:val="16"/>
          <w:szCs w:val="16"/>
        </w:rPr>
        <w:t xml:space="preserve"> </w:t>
      </w:r>
      <w:r w:rsidRPr="00773F06" w:rsidR="003E29DD">
        <w:rPr>
          <w:sz w:val="16"/>
          <w:szCs w:val="16"/>
        </w:rPr>
        <w:t>od dana dostave rješenja, a dostava se smatra obavljenom</w:t>
      </w:r>
      <w:r w:rsidRPr="00773F06" w:rsidR="00DE5F40">
        <w:rPr>
          <w:sz w:val="16"/>
          <w:szCs w:val="16"/>
        </w:rPr>
        <w:t xml:space="preserve"> </w:t>
      </w:r>
      <w:r w:rsidRPr="00773F06" w:rsidR="003E29DD">
        <w:rPr>
          <w:sz w:val="16"/>
          <w:szCs w:val="16"/>
        </w:rPr>
        <w:t>istekom osmog dana od dana objave pismena na mrežnoj</w:t>
      </w:r>
      <w:r w:rsidRPr="00773F06" w:rsidR="00DE5F40">
        <w:rPr>
          <w:sz w:val="16"/>
          <w:szCs w:val="16"/>
        </w:rPr>
        <w:t xml:space="preserve"> </w:t>
      </w:r>
      <w:r w:rsidRPr="00773F06" w:rsidR="003E29DD">
        <w:rPr>
          <w:sz w:val="16"/>
          <w:szCs w:val="16"/>
        </w:rPr>
        <w:t>stanici e-Oglasna ploča sudova.</w:t>
      </w:r>
    </w:p>
    <w:sectPr w:rsidRPr="00773F06" w:rsidR="003E29DD" w:rsidSect="008E045B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909A6" w:rsidP="008E045B" w:rsidRDefault="000909A6">
      <w:pPr>
        <w:spacing w:after="0"/>
      </w:pPr>
      <w:r>
        <w:separator/>
      </w:r>
    </w:p>
  </w:endnote>
  <w:endnote w:type="continuationSeparator" w:id="0">
    <w:p w:rsidR="000909A6" w:rsidP="008E045B" w:rsidRDefault="000909A6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909A6" w:rsidP="008E045B" w:rsidRDefault="000909A6">
      <w:pPr>
        <w:spacing w:after="0"/>
      </w:pPr>
      <w:r>
        <w:separator/>
      </w:r>
    </w:p>
  </w:footnote>
  <w:footnote w:type="continuationSeparator" w:id="0">
    <w:p w:rsidR="000909A6" w:rsidP="008E045B" w:rsidRDefault="000909A6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8834496"/>
      <w:docPartObj>
        <w:docPartGallery w:val="Page Numbers (Top of Page)"/>
        <w:docPartUnique/>
      </w:docPartObj>
    </w:sdtPr>
    <w:sdtEndPr/>
    <w:sdtContent>
      <w:p w:rsidR="008E045B" w:rsidRDefault="008E045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85B">
          <w:rPr>
            <w:noProof/>
          </w:rPr>
          <w:t>2</w:t>
        </w:r>
        <w:r>
          <w:fldChar w:fldCharType="end"/>
        </w:r>
      </w:p>
      <w:p w:rsidR="00CA2E0D" w:rsidP="00CA2E0D" w:rsidRDefault="008E045B">
        <w:pPr>
          <w:jc w:val="right"/>
          <w:rPr>
            <w:rFonts w:eastAsia="Times New Roman" w:cs="Times New Roman"/>
          </w:rPr>
        </w:pPr>
        <w:r>
          <w:rPr>
            <w:rFonts w:eastAsia="Times New Roman" w:cs="Times New Roman"/>
          </w:rPr>
          <w:t xml:space="preserve">Broj: </w:t>
        </w:r>
        <w:r w:rsidR="00D66853">
          <w:rPr>
            <w:rFonts w:eastAsia="Times New Roman" w:cs="Times New Roman"/>
          </w:rPr>
          <w:t>3/St-1657/2018-20</w:t>
        </w:r>
      </w:p>
      <w:p w:rsidR="008E045B" w:rsidP="00CA2E0D" w:rsidRDefault="00F94FCB">
        <w:pPr>
          <w:jc w:val="right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19"/>
    <w:rsid w:val="00016B79"/>
    <w:rsid w:val="0005685B"/>
    <w:rsid w:val="00070DB0"/>
    <w:rsid w:val="000909A6"/>
    <w:rsid w:val="00095FA2"/>
    <w:rsid w:val="000A24A4"/>
    <w:rsid w:val="000B3A25"/>
    <w:rsid w:val="000B4619"/>
    <w:rsid w:val="001D097C"/>
    <w:rsid w:val="001D2AD9"/>
    <w:rsid w:val="001E507D"/>
    <w:rsid w:val="002045A3"/>
    <w:rsid w:val="002965E7"/>
    <w:rsid w:val="002B3D70"/>
    <w:rsid w:val="002E0BEF"/>
    <w:rsid w:val="002E1A1E"/>
    <w:rsid w:val="00320A4C"/>
    <w:rsid w:val="00322364"/>
    <w:rsid w:val="00360902"/>
    <w:rsid w:val="003C6F5A"/>
    <w:rsid w:val="003E29DD"/>
    <w:rsid w:val="003F7DF6"/>
    <w:rsid w:val="004308B4"/>
    <w:rsid w:val="004506CA"/>
    <w:rsid w:val="004F157E"/>
    <w:rsid w:val="00547649"/>
    <w:rsid w:val="005546A0"/>
    <w:rsid w:val="00564950"/>
    <w:rsid w:val="00574916"/>
    <w:rsid w:val="005A6284"/>
    <w:rsid w:val="005E15FD"/>
    <w:rsid w:val="0061244C"/>
    <w:rsid w:val="00687161"/>
    <w:rsid w:val="006943F5"/>
    <w:rsid w:val="00773F06"/>
    <w:rsid w:val="007A3E94"/>
    <w:rsid w:val="007C142A"/>
    <w:rsid w:val="008E045B"/>
    <w:rsid w:val="008F1713"/>
    <w:rsid w:val="00953627"/>
    <w:rsid w:val="00960278"/>
    <w:rsid w:val="00967CAC"/>
    <w:rsid w:val="009755A7"/>
    <w:rsid w:val="009B7369"/>
    <w:rsid w:val="009C036D"/>
    <w:rsid w:val="009F3BF3"/>
    <w:rsid w:val="00A16AE8"/>
    <w:rsid w:val="00A21B40"/>
    <w:rsid w:val="00A503AE"/>
    <w:rsid w:val="00A56DA6"/>
    <w:rsid w:val="00A57BE4"/>
    <w:rsid w:val="00AC19B5"/>
    <w:rsid w:val="00AC742B"/>
    <w:rsid w:val="00AE5949"/>
    <w:rsid w:val="00AF4D1E"/>
    <w:rsid w:val="00B14E7B"/>
    <w:rsid w:val="00B37DF9"/>
    <w:rsid w:val="00BC2319"/>
    <w:rsid w:val="00BE7EE6"/>
    <w:rsid w:val="00C31DD4"/>
    <w:rsid w:val="00CA2E0D"/>
    <w:rsid w:val="00CA753D"/>
    <w:rsid w:val="00CB2896"/>
    <w:rsid w:val="00D141D9"/>
    <w:rsid w:val="00D36E0C"/>
    <w:rsid w:val="00D46EC5"/>
    <w:rsid w:val="00D61270"/>
    <w:rsid w:val="00D637D7"/>
    <w:rsid w:val="00D66853"/>
    <w:rsid w:val="00D82272"/>
    <w:rsid w:val="00D865E9"/>
    <w:rsid w:val="00DA5907"/>
    <w:rsid w:val="00DD13D7"/>
    <w:rsid w:val="00DE5F40"/>
    <w:rsid w:val="00DF00A2"/>
    <w:rsid w:val="00E1599E"/>
    <w:rsid w:val="00EF5861"/>
    <w:rsid w:val="00F15E1D"/>
    <w:rsid w:val="00F45F09"/>
    <w:rsid w:val="00F949FB"/>
    <w:rsid w:val="00F94FCB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dokumentaChar" w:customStyle="true">
    <w:name w:val="Naslov_dokumenta Char"/>
    <w:basedOn w:val="Zadanifontodlomka"/>
    <w:link w:val="Naslovdokumenta"/>
    <w:locked/>
    <w:rsid w:val="00BC2319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BC2319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styleId="SudSjedite" w:customStyle="true">
    <w:name w:val="Sud_Sjedište"/>
    <w:basedOn w:val="Bezproreda"/>
    <w:rsid w:val="00BC2319"/>
    <w:pPr>
      <w:tabs>
        <w:tab w:val="left" w:pos="7088"/>
      </w:tabs>
      <w:contextualSpacing/>
    </w:pPr>
    <w:rPr>
      <w:rFonts w:eastAsia="Times New Roman" w:cs="Times New Roman"/>
      <w:noProof/>
      <w:lang w:eastAsia="hr-HR"/>
    </w:rPr>
  </w:style>
  <w:style w:type="paragraph" w:styleId="ZapisniarPotpis" w:customStyle="true">
    <w:name w:val="ZapisničarPotpis"/>
    <w:basedOn w:val="Normal"/>
    <w:next w:val="Normal"/>
    <w:qFormat/>
    <w:rsid w:val="00BC2319"/>
    <w:pPr>
      <w:spacing w:before="360" w:after="120"/>
      <w:ind w:left="5387"/>
    </w:pPr>
    <w:rPr>
      <w:noProof/>
    </w:rPr>
  </w:style>
  <w:style w:type="character" w:styleId="NormaleSPISChar" w:customStyle="true">
    <w:name w:val="Normal_eSPIS Char"/>
    <w:basedOn w:val="Zadanifontodlomka"/>
    <w:link w:val="NormaleSPIS"/>
    <w:locked/>
    <w:rsid w:val="00BC231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BC2319"/>
    <w:pPr>
      <w:ind w:firstLine="567"/>
      <w:jc w:val="both"/>
    </w:pPr>
    <w:rPr>
      <w:rFonts w:eastAsia="Times New Roman" w:cs="Times New Roman"/>
      <w:lang w:eastAsia="hr-HR"/>
    </w:rPr>
  </w:style>
  <w:style w:type="character" w:styleId="ListaeSPISChar" w:customStyle="true">
    <w:name w:val="Lista_eSPIS Char"/>
    <w:basedOn w:val="NormaleSPISChar"/>
    <w:link w:val="ListaeSPIS"/>
    <w:locked/>
    <w:rsid w:val="00BC231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ListaeSPIS" w:customStyle="true">
    <w:name w:val="Lista_eSPIS"/>
    <w:basedOn w:val="NormaleSPIS"/>
    <w:link w:val="ListaeSPISChar"/>
    <w:qFormat/>
    <w:rsid w:val="00BC2319"/>
    <w:pPr>
      <w:numPr>
        <w:numId w:val="1"/>
      </w:numPr>
    </w:pPr>
  </w:style>
  <w:style w:type="paragraph" w:styleId="Poetniodjeljak" w:customStyle="true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type="paragraph" w:styleId="Bezproreda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C231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E045B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8E045B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E045B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8E045B"/>
    <w:rPr>
      <w:rFonts w:ascii="Times New Roman" w:hAnsi="Times New Roman"/>
      <w:sz w:val="24"/>
      <w:szCs w:val="24"/>
    </w:rPr>
  </w:style>
  <w:style w:type="paragraph" w:styleId="GrbRH" w:customStyle="true">
    <w:name w:val="GrbRH"/>
    <w:basedOn w:val="Normal"/>
    <w:rsid w:val="008E045B"/>
    <w:pPr>
      <w:spacing w:after="60"/>
    </w:pPr>
    <w:rPr>
      <w:rFonts w:eastAsia="Calibri" w:cs="Times New Roman"/>
      <w:noProof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E04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507D"/>
    <w:rPr>
      <w:rFonts w:ascii="Times New Roman" w:hAnsi="Times New Roman" w:eastAsia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E507D"/>
    <w:rPr>
      <w:rFonts w:eastAsia="Times New Roman" w:cs="Times New Roman"/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E507D"/>
    <w:rPr>
      <w:rFonts w:ascii="Times New Roman" w:hAnsi="Times New Roman" w:eastAsia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E507D"/>
    <w:rPr>
      <w:rFonts w:ascii="Times New Roman" w:hAnsi="Times New Roman" w:eastAsia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E045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E045B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E045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E045B"/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8E045B"/>
    <w:pPr>
      <w:spacing w:after="60"/>
    </w:pPr>
    <w:rPr>
      <w:rFonts w:cs="Times New Roman" w:eastAsia="Calibri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07D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507D"/>
    <w:rPr>
      <w:rFonts w:cs="Times New Roman" w:eastAsia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507D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507D"/>
    <w:rPr>
      <w:rFonts w:ascii="Times New Roman" w:cs="Times New Roman" w:eastAsia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92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544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St-1657/2018-22</izvorni_sadrzaj>
    <derivirana_varijabla naziv="DomainObject.Oznaka_1">St-1657/2018-22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St-1657/2018</izvorni_sadrzaj>
    <derivirana_varijabla naziv="DomainObject.Predmet.OznakaBroj_1">St-1657/2018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TECHNO TERMA GRADNJA j.d.o.o.</izvorni_sadrzaj>
    <derivirana_varijabla naziv="DomainObject.Predmet.ProtustrankaFormated_1">  TECHNO TERMA GRADNJA j.d.o.o.</derivirana_varijabla>
  </DomainObject.Predmet.ProtustrankaFormated>
  <DomainObject.Predmet.ProtustrankaFormatedOIB>
    <izvorni_sadrzaj>  TECHNO TERMA GRADNJA j.d.o.o., OIB 05707618929</izvorni_sadrzaj>
    <derivirana_varijabla naziv="DomainObject.Predmet.ProtustrankaFormatedOIB_1">  TECHNO TERMA GRADNJA j.d.o.o., OIB 05707618929</derivirana_varijabla>
  </DomainObject.Predmet.ProtustrankaFormatedOIB>
  <DomainObject.Predmet.ProtustrankaFormatedWithAdress>
    <izvorni_sadrzaj> TECHNO TERMA GRADNJA j.d.o.o., Crnojezerska ulica 9, 10000 Zagreb</izvorni_sadrzaj>
    <derivirana_varijabla naziv="DomainObject.Predmet.ProtustrankaFormatedWithAdress_1"> TECHNO TERMA GRADNJA j.d.o.o., Crnojezerska ulica 9, 10000 Zagreb</derivirana_varijabla>
  </DomainObject.Predmet.ProtustrankaFormatedWithAdress>
  <DomainObject.Predmet.ProtustrankaFormatedWithAdressOIB>
    <izvorni_sadrzaj> TECHNO TERMA GRADNJA j.d.o.o., OIB 05707618929, Crnojezerska ulica 9, 10000 Zagreb</izvorni_sadrzaj>
    <derivirana_varijabla naziv="DomainObject.Predmet.ProtustrankaFormatedWithAdressOIB_1"> TECHNO TERMA GRADNJA j.d.o.o., OIB 05707618929, Crnojezerska ulica 9, 10000 Zagreb</derivirana_varijabla>
  </DomainObject.Predmet.ProtustrankaFormatedWithAdressOIB>
  <DomainObject.Predmet.ProtustrankaWithAdress>
    <izvorni_sadrzaj>TECHNO TERMA GRADNJA j.d.o.o. Crnojezerska ulica 9, 10000 Zagreb</izvorni_sadrzaj>
    <derivirana_varijabla naziv="DomainObject.Predmet.ProtustrankaWithAdress_1">TECHNO TERMA GRADNJA j.d.o.o. Crnojezerska ulica 9, 10000 Zagreb</derivirana_varijabla>
  </DomainObject.Predmet.ProtustrankaWithAdress>
  <DomainObject.Predmet.ProtustrankaWithAdressOIB>
    <izvorni_sadrzaj>TECHNO TERMA GRADNJA j.d.o.o., OIB 05707618929, Crnojezerska ulica 9, 10000 Zagreb</izvorni_sadrzaj>
    <derivirana_varijabla naziv="DomainObject.Predmet.ProtustrankaWithAdressOIB_1">TECHNO TERMA GRADNJA j.d.o.o., OIB 05707618929, Crnojezerska ulica 9, 10000 Zagreb</derivirana_varijabla>
  </DomainObject.Predmet.ProtustrankaWithAdressOIB>
  <DomainObject.Predmet.ProtustrankaNazivFormated>
    <izvorni_sadrzaj>TECHNO TERMA GRADNJA j.d.o.o.</izvorni_sadrzaj>
    <derivirana_varijabla naziv="DomainObject.Predmet.ProtustrankaNazivFormated_1">TECHNO TERMA GRADNJA j.d.o.o.</derivirana_varijabla>
  </DomainObject.Predmet.ProtustrankaNazivFormated>
  <DomainObject.Predmet.ProtustrankaNazivFormatedOIB>
    <izvorni_sadrzaj>TECHNO TERMA GRADNJA j.d.o.o., OIB 05707618929</izvorni_sadrzaj>
    <derivirana_varijabla naziv="DomainObject.Predmet.ProtustrankaNazivFormatedOIB_1">TECHNO TERMA GRADNJA j.d.o.o., OIB 05707618929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 TERMA GRADNJA j.d.o.o.</item>
    </izvorni_sadrzaj>
    <derivirana_varijabla naziv="DomainObject.Predmet.ProtuStrankaListFormated_1">
      <item>TECHNO TERMA GRADNJA j.d.o.o.</item>
    </derivirana_varijabla>
  </DomainObject.Predmet.ProtuStrankaListFormated>
  <DomainObject.Predmet.ProtuStrankaListFormatedOIB>
    <izvorni_sadrzaj>
      <item>TECHNO TERMA GRADNJA j.d.o.o., OIB 05707618929</item>
    </izvorni_sadrzaj>
    <derivirana_varijabla naziv="DomainObject.Predmet.ProtuStrankaListFormatedOIB_1">
      <item>TECHNO TERMA GRADNJA j.d.o.o., OIB 05707618929</item>
    </derivirana_varijabla>
  </DomainObject.Predmet.ProtuStrankaListFormatedOIB>
  <DomainObject.Predmet.ProtuStrankaListFormatedWithAdress>
    <izvorni_sadrzaj>
      <item>TECHNO TERMA GRADNJA j.d.o.o., Crnojezerska ulica 9, 10000 Zagreb</item>
    </izvorni_sadrzaj>
    <derivirana_varijabla naziv="DomainObject.Predmet.ProtuStrankaListFormatedWithAdress_1">
      <item>TECHNO TERMA GRADNJA j.d.o.o., Crnojezerska ulica 9, 10000 Zagreb</item>
    </derivirana_varijabla>
  </DomainObject.Predmet.ProtuStrankaListFormatedWithAdress>
  <DomainObject.Predmet.ProtuStrankaListFormatedWithAdressOIB>
    <izvorni_sadrzaj>
      <item>TECHNO TERMA GRADNJA j.d.o.o., OIB 05707618929, Crnojezerska ulica 9, 10000 Zagreb</item>
    </izvorni_sadrzaj>
    <derivirana_varijabla naziv="DomainObject.Predmet.ProtuStrankaListFormatedWithAdressOIB_1">
      <item>TECHNO TERMA GRADNJA j.d.o.o., OIB 05707618929, Crnojezerska ulica 9, 10000 Zagreb</item>
    </derivirana_varijabla>
  </DomainObject.Predmet.ProtuStrankaListFormatedWithAdressOIB>
  <DomainObject.Predmet.ProtuStrankaListNazivFormated>
    <izvorni_sadrzaj>
      <item>TECHNO TERMA GRADNJA j.d.o.o.</item>
    </izvorni_sadrzaj>
    <derivirana_varijabla naziv="DomainObject.Predmet.ProtuStrankaListNazivFormated_1">
      <item>TECHNO TERMA GRADNJA j.d.o.o.</item>
    </derivirana_varijabla>
  </DomainObject.Predmet.ProtuStrankaListNazivFormated>
  <DomainObject.Predmet.ProtuStrankaListNazivFormatedOIB>
    <izvorni_sadrzaj>
      <item>TECHNO TERMA GRADNJA j.d.o.o., OIB 05707618929</item>
    </izvorni_sadrzaj>
    <derivirana_varijabla naziv="DomainObject.Predmet.ProtuStrankaListNazivFormatedOIB_1">
      <item>TECHNO TERMA GRADNJA j.d.o.o., OIB 05707618929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2019.</izvorni_sadrzaj>
    <derivirana_varijabla naziv="DomainObject.Datum_1">11. studenog 2019.</derivirana_varijabla>
  </DomainObject.Datum>
  <DomainObject.PoslovniBrojDokumenta>
    <izvorni_sadrzaj>St-1657/2018-22</izvorni_sadrzaj>
    <derivirana_varijabla naziv="DomainObject.PoslovniBrojDokumenta_1">St-1657/2018-22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 TERMA GRADNJA j.d.o.o.</izvorni_sadrzaj>
    <derivirana_varijabla naziv="DomainObject.Predmet.ProtustrankaIDrugi_1">TECHNO TERMA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 TERMA GRADNJA j.d.o.o., OIB 05707618929, Crnojezerska ulica 9, 10000 Zagreb</izvorni_sadrzaj>
    <derivirana_varijabla naziv="DomainObject.Predmet.ProtustrankaIDrugiAdressOIB_1">TECHNO TERMA GRADNJA j.d.o.o., OIB 05707618929, Crnojezerska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 TERMA GRADNJA j.d.o.o.</item>
      <item>FINA Regionalni centar Zagreb</item>
    </izvorni_sadrzaj>
    <derivirana_varijabla naziv="DomainObject.Predmet.SudioniciListNaziv_1">
      <item>TECHNO TERMA GRADNJA j.d.o.o.</item>
      <item>FINA Regionalni centar Zagreb</item>
    </derivirana_varijabla>
  </DomainObject.Predmet.SudioniciListNaziv>
  <DomainObject.Predmet.SudioniciListAdressOIB>
    <izvorni_sadrzaj>
      <item>TECHNO TERMA GRADNJA j.d.o.o., OIB 05707618929, Crnojezerska ulica 9,10000 Zagreb</item>
      <item>FINA Regionalni centar Zagreb, OIB 85821130368, Trg svibanjskih žrtava 1995. 1,10000 Zagreb</item>
    </izvorni_sadrzaj>
    <derivirana_varijabla naziv="DomainObject.Predmet.SudioniciListAdressOIB_1">
      <item>TECHNO TERMA GRADNJA j.d.o.o., OIB 05707618929, Crnojezerska ulica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05707618929</item>
      <item>, OIB 85821130368</item>
    </izvorni_sadrzaj>
    <derivirana_varijabla naziv="DomainObject.Predmet.SudioniciListNazivOIB_1">
      <item>, OIB 05707618929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2019.</izvorni_sadrzaj>
    <derivirana_varijabla naziv="DomainObject.PredzadnjaOdlukaIzPredmeta.DatumDonosenjaOdluke_1">11. studenog 2019.</derivirana_varijabla>
  </DomainObject.PredzadnjaOdlukaIzPredmeta.DatumDonosenjaOdluke>
  <DomainObject.PredzadnjaOdlukaIzPredmeta.Oznaka>
    <izvorni_sadrzaj>St-1657/2018-27</izvorni_sadrzaj>
    <derivirana_varijabla naziv="DomainObject.PredzadnjaOdlukaIzPredmeta.Oznaka_1">St-1657/2018-27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8A363-5EFF-4667-895E-6FB820CDEE3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333</properties:Words>
  <properties:Characters>1712</properties:Characters>
  <properties:Lines>39</properties:Lines>
  <properties:Paragraphs>22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2019-05-14T06:25:00Z</dcterms:created>
  <dc:creator>wsadmin</dc:creator>
  <cp:lastModifiedBy>wsadmin</cp:lastModifiedBy>
  <cp:lastPrinted>2019-04-12T07:28:00Z</cp:lastPrinted>
  <dcterms:modified xmlns:xsi="http://www.w3.org/2001/XMLSchema-instance" xsi:type="dcterms:W3CDTF">2019-11-11T11:34:00Z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St-1657/2018-22 / Odluka - Rješenje - trošak (St-1657-18_SAMO_TROŠAK_stečajnom_upravitelju_rješenje.docx)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